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1" w:type="dxa"/>
        <w:jc w:val="center"/>
        <w:tblLayout w:type="fixed"/>
        <w:tblLook w:val="0000" w:firstRow="0" w:lastRow="0" w:firstColumn="0" w:lastColumn="0" w:noHBand="0" w:noVBand="0"/>
      </w:tblPr>
      <w:tblGrid>
        <w:gridCol w:w="2881"/>
        <w:gridCol w:w="6230"/>
      </w:tblGrid>
      <w:tr w:rsidR="008A6DB0" w:rsidRPr="00E22C6E" w:rsidTr="008A6DB0">
        <w:trPr>
          <w:jc w:val="center"/>
        </w:trPr>
        <w:tc>
          <w:tcPr>
            <w:tcW w:w="2881" w:type="dxa"/>
          </w:tcPr>
          <w:p w:rsidR="008A6DB0" w:rsidRPr="00E22C6E" w:rsidRDefault="00482BAA" w:rsidP="008A6DB0">
            <w:pPr>
              <w:pStyle w:val="Header"/>
              <w:rPr>
                <w:rFonts w:ascii="Arial" w:hAnsi="Arial" w:cs="Arial"/>
                <w:color w:val="000080"/>
                <w:sz w:val="20"/>
              </w:rPr>
            </w:pPr>
            <w:bookmarkStart w:id="0" w:name="_GoBack"/>
            <w:bookmarkEnd w:id="0"/>
            <w:r w:rsidRPr="00D30A8A">
              <w:rPr>
                <w:rFonts w:ascii="Arial" w:hAnsi="Arial" w:cs="Arial"/>
                <w:noProof/>
                <w:color w:val="000080"/>
                <w:sz w:val="20"/>
                <w:lang w:eastAsia="en-AU"/>
              </w:rPr>
              <w:drawing>
                <wp:inline distT="0" distB="0" distL="0" distR="0">
                  <wp:extent cx="1685925" cy="1028700"/>
                  <wp:effectExtent l="0" t="0" r="9525" b="0"/>
                  <wp:docPr id="1" name="Picture 1" descr="resize for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ze for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:rsidR="008A6DB0" w:rsidRPr="00E22C6E" w:rsidRDefault="008A6DB0" w:rsidP="008A6DB0">
            <w:pPr>
              <w:pStyle w:val="Header"/>
              <w:jc w:val="right"/>
              <w:rPr>
                <w:rFonts w:ascii="Arial" w:hAnsi="Arial" w:cs="Arial"/>
                <w:color w:val="000080"/>
                <w:sz w:val="20"/>
              </w:rPr>
            </w:pPr>
          </w:p>
          <w:p w:rsidR="008A6DB0" w:rsidRPr="00E22C6E" w:rsidRDefault="008A6DB0" w:rsidP="008A6DB0">
            <w:pPr>
              <w:pStyle w:val="Header"/>
              <w:jc w:val="right"/>
              <w:rPr>
                <w:rFonts w:ascii="Arial" w:hAnsi="Arial" w:cs="Arial"/>
                <w:b/>
                <w:color w:val="400080"/>
                <w:sz w:val="20"/>
              </w:rPr>
            </w:pPr>
            <w:r w:rsidRPr="00E22C6E">
              <w:rPr>
                <w:rFonts w:ascii="Arial" w:hAnsi="Arial" w:cs="Arial"/>
                <w:b/>
                <w:color w:val="400080"/>
                <w:sz w:val="20"/>
              </w:rPr>
              <w:t xml:space="preserve">COUNTY COURT OF </w:t>
            </w:r>
            <w:smartTag w:uri="urn:schemas-microsoft-com:office:smarttags" w:element="place">
              <w:smartTag w:uri="urn:schemas-microsoft-com:office:smarttags" w:element="State">
                <w:r w:rsidRPr="00E22C6E">
                  <w:rPr>
                    <w:rFonts w:ascii="Arial" w:hAnsi="Arial" w:cs="Arial"/>
                    <w:b/>
                    <w:color w:val="400080"/>
                    <w:sz w:val="20"/>
                  </w:rPr>
                  <w:t>VICTORIA</w:t>
                </w:r>
              </w:smartTag>
            </w:smartTag>
          </w:p>
          <w:p w:rsidR="008A6DB0" w:rsidRPr="00E22C6E" w:rsidRDefault="008A6DB0" w:rsidP="008A6DB0">
            <w:pPr>
              <w:pStyle w:val="Header"/>
              <w:jc w:val="right"/>
              <w:rPr>
                <w:rFonts w:ascii="Arial" w:hAnsi="Arial" w:cs="Arial"/>
                <w:color w:val="400080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E22C6E">
                  <w:rPr>
                    <w:rFonts w:ascii="Arial" w:hAnsi="Arial" w:cs="Arial"/>
                    <w:color w:val="400080"/>
                    <w:sz w:val="20"/>
                  </w:rPr>
                  <w:t>250 William Street</w:t>
                </w:r>
              </w:smartTag>
            </w:smartTag>
          </w:p>
          <w:p w:rsidR="008A6DB0" w:rsidRPr="00E22C6E" w:rsidRDefault="008A6DB0" w:rsidP="008A6DB0">
            <w:pPr>
              <w:pStyle w:val="Header"/>
              <w:jc w:val="right"/>
              <w:rPr>
                <w:rFonts w:ascii="Arial" w:hAnsi="Arial" w:cs="Arial"/>
                <w:color w:val="40008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22C6E">
                  <w:rPr>
                    <w:rFonts w:ascii="Arial" w:hAnsi="Arial" w:cs="Arial"/>
                    <w:color w:val="400080"/>
                    <w:sz w:val="20"/>
                  </w:rPr>
                  <w:t>MELBOURNE</w:t>
                </w:r>
              </w:smartTag>
            </w:smartTag>
            <w:r w:rsidRPr="00E22C6E">
              <w:rPr>
                <w:rFonts w:ascii="Arial" w:hAnsi="Arial" w:cs="Arial"/>
                <w:color w:val="400080"/>
                <w:sz w:val="20"/>
              </w:rPr>
              <w:t xml:space="preserve">   VIC   3000</w:t>
            </w:r>
          </w:p>
          <w:p w:rsidR="008A6DB0" w:rsidRPr="00E22C6E" w:rsidRDefault="008A6DB0" w:rsidP="008A6DB0">
            <w:pPr>
              <w:pStyle w:val="Header"/>
              <w:jc w:val="right"/>
              <w:rPr>
                <w:rFonts w:ascii="Arial" w:hAnsi="Arial" w:cs="Arial"/>
                <w:color w:val="000080"/>
                <w:sz w:val="20"/>
              </w:rPr>
            </w:pPr>
            <w:r w:rsidRPr="00E22C6E">
              <w:rPr>
                <w:rFonts w:ascii="Arial" w:hAnsi="Arial" w:cs="Arial"/>
                <w:color w:val="400080"/>
                <w:sz w:val="20"/>
              </w:rPr>
              <w:t>DX 290078</w:t>
            </w:r>
            <w:bookmarkStart w:id="1" w:name="FromDepartment"/>
            <w:bookmarkEnd w:id="1"/>
          </w:p>
          <w:p w:rsidR="008A6DB0" w:rsidRPr="00E22C6E" w:rsidRDefault="008A6DB0" w:rsidP="008A6DB0">
            <w:pPr>
              <w:pStyle w:val="Header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8A6DB0" w:rsidRDefault="008A6DB0" w:rsidP="008A6DB0">
      <w:pPr>
        <w:tabs>
          <w:tab w:val="left" w:pos="2040"/>
        </w:tabs>
        <w:jc w:val="center"/>
        <w:rPr>
          <w:b/>
          <w:bCs/>
          <w:sz w:val="36"/>
        </w:rPr>
      </w:pPr>
      <w:bookmarkStart w:id="2" w:name="ToDate"/>
      <w:bookmarkEnd w:id="2"/>
      <w:r>
        <w:rPr>
          <w:b/>
          <w:bCs/>
          <w:sz w:val="36"/>
        </w:rPr>
        <w:t>CIVIL JURISDICTION RESULT SHEET</w:t>
      </w:r>
    </w:p>
    <w:p w:rsidR="004527F9" w:rsidRDefault="001E79A1" w:rsidP="008A6DB0">
      <w:pPr>
        <w:tabs>
          <w:tab w:val="left" w:pos="204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DAMAGES &amp; COMPENSATION LIST </w:t>
      </w:r>
    </w:p>
    <w:p w:rsidR="001E79A1" w:rsidRPr="003A2A95" w:rsidRDefault="001E79A1" w:rsidP="008A6DB0">
      <w:pPr>
        <w:tabs>
          <w:tab w:val="left" w:pos="2040"/>
        </w:tabs>
        <w:jc w:val="center"/>
        <w:rPr>
          <w:b/>
          <w:bCs/>
          <w:sz w:val="36"/>
        </w:rPr>
      </w:pPr>
      <w:r w:rsidRPr="003A2A95">
        <w:rPr>
          <w:b/>
          <w:bCs/>
          <w:sz w:val="36"/>
        </w:rPr>
        <w:t>– GENERAL</w:t>
      </w:r>
      <w:r w:rsidR="004527F9" w:rsidRPr="003A2A95">
        <w:rPr>
          <w:b/>
          <w:bCs/>
          <w:sz w:val="36"/>
        </w:rPr>
        <w:t xml:space="preserve"> DIVISION</w:t>
      </w:r>
    </w:p>
    <w:p w:rsidR="008A6DB0" w:rsidRPr="003A2A95" w:rsidRDefault="008A6DB0" w:rsidP="008A6DB0">
      <w:pPr>
        <w:tabs>
          <w:tab w:val="left" w:pos="2040"/>
        </w:tabs>
      </w:pPr>
    </w:p>
    <w:p w:rsidR="008A6DB0" w:rsidRPr="003A2A95" w:rsidRDefault="008A6DB0" w:rsidP="008A6DB0">
      <w:pPr>
        <w:tabs>
          <w:tab w:val="left" w:pos="2040"/>
        </w:tabs>
        <w:rPr>
          <w:sz w:val="24"/>
          <w:szCs w:val="24"/>
        </w:rPr>
      </w:pPr>
      <w:r w:rsidRPr="003A2A95">
        <w:rPr>
          <w:b/>
          <w:bCs/>
          <w:sz w:val="24"/>
          <w:szCs w:val="24"/>
        </w:rPr>
        <w:t>Court Ref :</w:t>
      </w:r>
      <w:r w:rsidRPr="003A2A95">
        <w:rPr>
          <w:sz w:val="24"/>
          <w:szCs w:val="24"/>
        </w:rPr>
        <w:tab/>
      </w:r>
      <w:r w:rsidRPr="003A2A95">
        <w:rPr>
          <w:sz w:val="24"/>
          <w:szCs w:val="24"/>
        </w:rPr>
        <w:tab/>
      </w:r>
      <w:r w:rsidR="00EC68F9" w:rsidRPr="003A2A95">
        <w:rPr>
          <w:sz w:val="24"/>
          <w:szCs w:val="24"/>
        </w:rPr>
        <w:tab/>
      </w:r>
      <w:r w:rsidRPr="003A2A95">
        <w:rPr>
          <w:sz w:val="24"/>
          <w:szCs w:val="24"/>
        </w:rPr>
        <w:t>CI</w:t>
      </w:r>
      <w:r w:rsidR="00D204B0" w:rsidRPr="003A2A95">
        <w:rPr>
          <w:sz w:val="24"/>
          <w:szCs w:val="24"/>
        </w:rPr>
        <w:t>-</w:t>
      </w:r>
      <w:r w:rsidR="00EA64D2">
        <w:rPr>
          <w:sz w:val="24"/>
          <w:szCs w:val="24"/>
        </w:rPr>
        <w:t>14-97888</w:t>
      </w:r>
    </w:p>
    <w:p w:rsidR="008A6DB0" w:rsidRPr="003A2A95" w:rsidRDefault="008A6DB0" w:rsidP="008A6DB0">
      <w:pPr>
        <w:tabs>
          <w:tab w:val="left" w:pos="2040"/>
        </w:tabs>
        <w:rPr>
          <w:sz w:val="24"/>
          <w:szCs w:val="24"/>
        </w:rPr>
      </w:pPr>
    </w:p>
    <w:p w:rsidR="008A6DB0" w:rsidRPr="003A2A95" w:rsidRDefault="008A6DB0" w:rsidP="008A6DB0">
      <w:pPr>
        <w:tabs>
          <w:tab w:val="left" w:pos="2040"/>
        </w:tabs>
        <w:rPr>
          <w:b/>
          <w:bCs/>
          <w:sz w:val="24"/>
          <w:szCs w:val="24"/>
        </w:rPr>
      </w:pPr>
      <w:r w:rsidRPr="003A2A95">
        <w:rPr>
          <w:b/>
          <w:bCs/>
          <w:sz w:val="24"/>
          <w:szCs w:val="24"/>
        </w:rPr>
        <w:t>Case Description</w:t>
      </w:r>
      <w:r w:rsidR="00D204B0" w:rsidRPr="003A2A95">
        <w:rPr>
          <w:b/>
          <w:bCs/>
          <w:sz w:val="24"/>
          <w:szCs w:val="24"/>
        </w:rPr>
        <w:t>:</w:t>
      </w:r>
      <w:r w:rsidR="00D204B0" w:rsidRPr="003A2A95">
        <w:rPr>
          <w:b/>
          <w:bCs/>
          <w:sz w:val="24"/>
          <w:szCs w:val="24"/>
        </w:rPr>
        <w:tab/>
      </w:r>
      <w:r w:rsidR="00EC68F9" w:rsidRPr="003A2A95">
        <w:rPr>
          <w:b/>
          <w:bCs/>
          <w:sz w:val="24"/>
          <w:szCs w:val="24"/>
        </w:rPr>
        <w:tab/>
      </w:r>
      <w:r w:rsidR="006820B5">
        <w:rPr>
          <w:b/>
          <w:bCs/>
          <w:sz w:val="24"/>
          <w:szCs w:val="24"/>
        </w:rPr>
        <w:t>6DC</w:t>
      </w:r>
      <w:r w:rsidR="00EC68F9" w:rsidRPr="003A2A95">
        <w:rPr>
          <w:b/>
          <w:bCs/>
          <w:sz w:val="24"/>
          <w:szCs w:val="24"/>
        </w:rPr>
        <w:t xml:space="preserve"> PTY LTD v </w:t>
      </w:r>
      <w:r w:rsidR="006820B5">
        <w:rPr>
          <w:b/>
          <w:bCs/>
          <w:sz w:val="24"/>
          <w:szCs w:val="24"/>
        </w:rPr>
        <w:t>DUNLEAVY</w:t>
      </w:r>
    </w:p>
    <w:p w:rsidR="008A6DB0" w:rsidRPr="003A2A95" w:rsidRDefault="008A6DB0" w:rsidP="008A6DB0">
      <w:pPr>
        <w:tabs>
          <w:tab w:val="left" w:pos="2040"/>
        </w:tabs>
        <w:rPr>
          <w:sz w:val="24"/>
          <w:szCs w:val="24"/>
        </w:rPr>
      </w:pPr>
    </w:p>
    <w:p w:rsidR="008A6DB0" w:rsidRPr="00937C46" w:rsidRDefault="008A6DB0" w:rsidP="008A6DB0">
      <w:pPr>
        <w:tabs>
          <w:tab w:val="left" w:pos="2040"/>
        </w:tabs>
        <w:rPr>
          <w:noProof/>
          <w:sz w:val="24"/>
          <w:szCs w:val="24"/>
        </w:rPr>
      </w:pPr>
      <w:r w:rsidRPr="003A2A95">
        <w:rPr>
          <w:b/>
          <w:bCs/>
          <w:sz w:val="24"/>
          <w:szCs w:val="24"/>
        </w:rPr>
        <w:t>Event Type :</w:t>
      </w:r>
      <w:r w:rsidRPr="003A2A95">
        <w:rPr>
          <w:b/>
          <w:bCs/>
          <w:sz w:val="24"/>
          <w:szCs w:val="24"/>
        </w:rPr>
        <w:tab/>
      </w:r>
      <w:r w:rsidRPr="003A2A95">
        <w:rPr>
          <w:b/>
          <w:bCs/>
          <w:sz w:val="24"/>
          <w:szCs w:val="24"/>
        </w:rPr>
        <w:tab/>
      </w:r>
      <w:r w:rsidR="00EC68F9" w:rsidRPr="003A2A95">
        <w:rPr>
          <w:b/>
          <w:bCs/>
          <w:sz w:val="24"/>
          <w:szCs w:val="24"/>
        </w:rPr>
        <w:tab/>
      </w:r>
      <w:r w:rsidR="00EC68F9" w:rsidRPr="00937C46">
        <w:rPr>
          <w:bCs/>
          <w:sz w:val="24"/>
          <w:szCs w:val="24"/>
        </w:rPr>
        <w:t>Mention</w:t>
      </w:r>
    </w:p>
    <w:p w:rsidR="008A6DB0" w:rsidRPr="003A2A95" w:rsidRDefault="008A6DB0" w:rsidP="008A6DB0">
      <w:pPr>
        <w:tabs>
          <w:tab w:val="left" w:pos="2040"/>
        </w:tabs>
        <w:rPr>
          <w:b/>
          <w:bCs/>
          <w:sz w:val="24"/>
          <w:szCs w:val="24"/>
        </w:rPr>
      </w:pPr>
      <w:r w:rsidRPr="003A2A95">
        <w:rPr>
          <w:b/>
          <w:bCs/>
          <w:sz w:val="24"/>
          <w:szCs w:val="24"/>
        </w:rPr>
        <w:t xml:space="preserve"> </w:t>
      </w:r>
    </w:p>
    <w:p w:rsidR="008A6DB0" w:rsidRPr="003A2A95" w:rsidRDefault="008A6DB0" w:rsidP="008A6DB0">
      <w:pPr>
        <w:tabs>
          <w:tab w:val="left" w:pos="2040"/>
        </w:tabs>
        <w:rPr>
          <w:b/>
          <w:bCs/>
          <w:sz w:val="24"/>
          <w:szCs w:val="24"/>
        </w:rPr>
      </w:pPr>
      <w:r w:rsidRPr="003A2A95">
        <w:rPr>
          <w:b/>
          <w:bCs/>
          <w:sz w:val="24"/>
          <w:szCs w:val="24"/>
        </w:rPr>
        <w:t>Judge:</w:t>
      </w:r>
      <w:r w:rsidRPr="003A2A95">
        <w:rPr>
          <w:b/>
          <w:bCs/>
          <w:sz w:val="24"/>
          <w:szCs w:val="24"/>
        </w:rPr>
        <w:tab/>
      </w:r>
      <w:r w:rsidRPr="003A2A95">
        <w:rPr>
          <w:b/>
          <w:bCs/>
          <w:sz w:val="24"/>
          <w:szCs w:val="24"/>
        </w:rPr>
        <w:tab/>
      </w:r>
      <w:r w:rsidR="00EC68F9" w:rsidRPr="003A2A95">
        <w:rPr>
          <w:b/>
          <w:bCs/>
          <w:sz w:val="24"/>
          <w:szCs w:val="24"/>
        </w:rPr>
        <w:tab/>
      </w:r>
      <w:r w:rsidR="00EA64D2">
        <w:rPr>
          <w:sz w:val="24"/>
          <w:szCs w:val="24"/>
        </w:rPr>
        <w:t>DYER</w:t>
      </w:r>
    </w:p>
    <w:p w:rsidR="008A6DB0" w:rsidRPr="003A2A95" w:rsidRDefault="008A6DB0" w:rsidP="008A6DB0">
      <w:pPr>
        <w:tabs>
          <w:tab w:val="left" w:pos="2040"/>
        </w:tabs>
        <w:rPr>
          <w:b/>
          <w:bCs/>
          <w:sz w:val="24"/>
          <w:szCs w:val="24"/>
        </w:rPr>
      </w:pPr>
    </w:p>
    <w:p w:rsidR="008A6DB0" w:rsidRPr="003A2A95" w:rsidRDefault="008A6DB0" w:rsidP="008A6DB0">
      <w:pPr>
        <w:tabs>
          <w:tab w:val="left" w:pos="2040"/>
        </w:tabs>
        <w:rPr>
          <w:b/>
          <w:bCs/>
          <w:sz w:val="24"/>
          <w:szCs w:val="24"/>
        </w:rPr>
      </w:pPr>
      <w:r w:rsidRPr="003A2A95">
        <w:rPr>
          <w:b/>
          <w:bCs/>
          <w:sz w:val="24"/>
          <w:szCs w:val="24"/>
        </w:rPr>
        <w:t>Date Of Order :</w:t>
      </w:r>
      <w:r w:rsidRPr="003A2A95">
        <w:rPr>
          <w:b/>
          <w:bCs/>
          <w:sz w:val="24"/>
          <w:szCs w:val="24"/>
        </w:rPr>
        <w:tab/>
      </w:r>
      <w:r w:rsidRPr="003A2A95">
        <w:rPr>
          <w:b/>
          <w:bCs/>
          <w:sz w:val="24"/>
          <w:szCs w:val="24"/>
        </w:rPr>
        <w:tab/>
      </w:r>
      <w:r w:rsidR="00EC68F9" w:rsidRPr="003A2A95">
        <w:rPr>
          <w:b/>
          <w:bCs/>
          <w:sz w:val="24"/>
          <w:szCs w:val="24"/>
        </w:rPr>
        <w:tab/>
      </w:r>
      <w:r w:rsidR="00EC68F9" w:rsidRPr="003A2A95">
        <w:rPr>
          <w:sz w:val="24"/>
          <w:szCs w:val="24"/>
        </w:rPr>
        <w:t>15 March 2016</w:t>
      </w:r>
    </w:p>
    <w:p w:rsidR="008A6DB0" w:rsidRPr="003A2A95" w:rsidRDefault="008A6DB0" w:rsidP="008A6DB0">
      <w:pPr>
        <w:tabs>
          <w:tab w:val="left" w:pos="2040"/>
        </w:tabs>
        <w:rPr>
          <w:b/>
          <w:bCs/>
          <w:sz w:val="24"/>
          <w:szCs w:val="24"/>
        </w:rPr>
      </w:pPr>
    </w:p>
    <w:p w:rsidR="008A6DB0" w:rsidRPr="003A2A95" w:rsidRDefault="008A6DB0" w:rsidP="008A6DB0">
      <w:pPr>
        <w:tabs>
          <w:tab w:val="left" w:pos="2040"/>
        </w:tabs>
        <w:rPr>
          <w:b/>
          <w:bCs/>
          <w:sz w:val="24"/>
          <w:szCs w:val="24"/>
        </w:rPr>
      </w:pPr>
    </w:p>
    <w:p w:rsidR="008A6DB0" w:rsidRPr="003A2A95" w:rsidRDefault="008A6DB0" w:rsidP="008A6DB0">
      <w:pPr>
        <w:tabs>
          <w:tab w:val="left" w:pos="2040"/>
        </w:tabs>
        <w:rPr>
          <w:b/>
          <w:bCs/>
          <w:sz w:val="24"/>
          <w:szCs w:val="24"/>
        </w:rPr>
      </w:pPr>
      <w:r w:rsidRPr="003A2A95">
        <w:rPr>
          <w:b/>
          <w:bCs/>
          <w:sz w:val="24"/>
          <w:szCs w:val="24"/>
          <w:u w:val="single"/>
        </w:rPr>
        <w:t>Appearances</w:t>
      </w:r>
      <w:r w:rsidRPr="003A2A95">
        <w:rPr>
          <w:b/>
          <w:bCs/>
          <w:sz w:val="24"/>
          <w:szCs w:val="24"/>
        </w:rPr>
        <w:t xml:space="preserve"> </w:t>
      </w:r>
      <w:r w:rsidRPr="003A2A95">
        <w:rPr>
          <w:b/>
          <w:bCs/>
          <w:sz w:val="24"/>
          <w:szCs w:val="24"/>
        </w:rPr>
        <w:tab/>
      </w:r>
    </w:p>
    <w:p w:rsidR="008A6DB0" w:rsidRPr="003A2A95" w:rsidRDefault="008A6DB0" w:rsidP="008A6DB0">
      <w:pPr>
        <w:tabs>
          <w:tab w:val="left" w:pos="2040"/>
        </w:tabs>
        <w:rPr>
          <w:b/>
          <w:bCs/>
          <w:sz w:val="24"/>
          <w:szCs w:val="24"/>
        </w:rPr>
      </w:pPr>
    </w:p>
    <w:p w:rsidR="008A6DB0" w:rsidRPr="00937C46" w:rsidRDefault="008A6DB0" w:rsidP="008A6DB0">
      <w:pPr>
        <w:tabs>
          <w:tab w:val="left" w:pos="2040"/>
        </w:tabs>
        <w:rPr>
          <w:bCs/>
          <w:sz w:val="24"/>
          <w:szCs w:val="24"/>
        </w:rPr>
      </w:pPr>
      <w:r w:rsidRPr="003A2A95">
        <w:rPr>
          <w:b/>
          <w:bCs/>
          <w:sz w:val="24"/>
          <w:szCs w:val="24"/>
        </w:rPr>
        <w:t>Plaintiff :</w:t>
      </w:r>
      <w:r w:rsidRPr="003A2A95">
        <w:rPr>
          <w:b/>
          <w:bCs/>
          <w:sz w:val="24"/>
          <w:szCs w:val="24"/>
        </w:rPr>
        <w:tab/>
      </w:r>
      <w:r w:rsidR="006820B5">
        <w:rPr>
          <w:bCs/>
          <w:sz w:val="24"/>
          <w:szCs w:val="24"/>
        </w:rPr>
        <w:t xml:space="preserve">Mr H. </w:t>
      </w:r>
      <w:proofErr w:type="spellStart"/>
      <w:r w:rsidR="006820B5">
        <w:rPr>
          <w:bCs/>
          <w:sz w:val="24"/>
          <w:szCs w:val="24"/>
        </w:rPr>
        <w:t>MacFlood</w:t>
      </w:r>
      <w:proofErr w:type="spellEnd"/>
    </w:p>
    <w:p w:rsidR="008A6DB0" w:rsidRPr="00937C46" w:rsidRDefault="008A6DB0" w:rsidP="008A6DB0">
      <w:pPr>
        <w:tabs>
          <w:tab w:val="left" w:pos="2040"/>
        </w:tabs>
        <w:rPr>
          <w:bCs/>
          <w:sz w:val="24"/>
          <w:szCs w:val="24"/>
        </w:rPr>
      </w:pPr>
      <w:r w:rsidRPr="003A2A95">
        <w:rPr>
          <w:b/>
          <w:bCs/>
          <w:sz w:val="24"/>
          <w:szCs w:val="24"/>
        </w:rPr>
        <w:t>Defendant :</w:t>
      </w:r>
      <w:r w:rsidRPr="003A2A95">
        <w:rPr>
          <w:b/>
          <w:bCs/>
          <w:sz w:val="24"/>
          <w:szCs w:val="24"/>
        </w:rPr>
        <w:tab/>
      </w:r>
      <w:r w:rsidR="006820B5">
        <w:rPr>
          <w:bCs/>
          <w:sz w:val="24"/>
          <w:szCs w:val="24"/>
        </w:rPr>
        <w:t xml:space="preserve">Mr S. </w:t>
      </w:r>
      <w:proofErr w:type="spellStart"/>
      <w:r w:rsidR="006820B5">
        <w:rPr>
          <w:bCs/>
          <w:sz w:val="24"/>
          <w:szCs w:val="24"/>
        </w:rPr>
        <w:t>Brophy</w:t>
      </w:r>
      <w:proofErr w:type="spellEnd"/>
    </w:p>
    <w:p w:rsidR="008A6DB0" w:rsidRPr="003A2A95" w:rsidRDefault="008A6DB0" w:rsidP="008A6DB0">
      <w:pPr>
        <w:tabs>
          <w:tab w:val="left" w:pos="2040"/>
        </w:tabs>
        <w:jc w:val="center"/>
        <w:rPr>
          <w:b/>
          <w:bCs/>
          <w:sz w:val="24"/>
          <w:szCs w:val="24"/>
        </w:rPr>
      </w:pPr>
    </w:p>
    <w:p w:rsidR="008A6DB0" w:rsidRPr="003A2A95" w:rsidRDefault="008A6DB0" w:rsidP="008A6DB0">
      <w:pPr>
        <w:tabs>
          <w:tab w:val="left" w:pos="2040"/>
        </w:tabs>
        <w:jc w:val="center"/>
        <w:rPr>
          <w:b/>
          <w:bCs/>
          <w:sz w:val="24"/>
          <w:szCs w:val="24"/>
        </w:rPr>
      </w:pPr>
      <w:r w:rsidRPr="003A2A95">
        <w:rPr>
          <w:b/>
          <w:bCs/>
          <w:sz w:val="24"/>
          <w:szCs w:val="24"/>
        </w:rPr>
        <w:t>______________________________________</w:t>
      </w:r>
      <w:r w:rsidR="00CF06E7" w:rsidRPr="003A2A95">
        <w:rPr>
          <w:b/>
          <w:bCs/>
          <w:sz w:val="24"/>
          <w:szCs w:val="24"/>
        </w:rPr>
        <w:t>____________________________</w:t>
      </w:r>
    </w:p>
    <w:p w:rsidR="008A6DB0" w:rsidRPr="003A2A95" w:rsidRDefault="008A6DB0" w:rsidP="008A6DB0">
      <w:pPr>
        <w:tabs>
          <w:tab w:val="left" w:pos="2040"/>
        </w:tabs>
        <w:rPr>
          <w:b/>
          <w:bCs/>
          <w:sz w:val="24"/>
          <w:szCs w:val="24"/>
        </w:rPr>
      </w:pPr>
    </w:p>
    <w:p w:rsidR="008A6DB0" w:rsidRPr="003A2A95" w:rsidRDefault="008A6DB0" w:rsidP="008A6DB0">
      <w:pPr>
        <w:tabs>
          <w:tab w:val="left" w:pos="2040"/>
        </w:tabs>
        <w:rPr>
          <w:b/>
          <w:bCs/>
          <w:sz w:val="22"/>
          <w:szCs w:val="22"/>
        </w:rPr>
      </w:pPr>
      <w:r w:rsidRPr="003A2A95">
        <w:rPr>
          <w:b/>
          <w:bCs/>
          <w:sz w:val="22"/>
          <w:szCs w:val="22"/>
        </w:rPr>
        <w:t>ORDER</w:t>
      </w:r>
    </w:p>
    <w:p w:rsidR="00EC68F9" w:rsidRPr="003A2A95" w:rsidRDefault="00EC68F9" w:rsidP="008A6DB0">
      <w:pPr>
        <w:tabs>
          <w:tab w:val="left" w:pos="2040"/>
        </w:tabs>
        <w:rPr>
          <w:b/>
          <w:bCs/>
          <w:sz w:val="22"/>
          <w:szCs w:val="22"/>
        </w:rPr>
      </w:pPr>
    </w:p>
    <w:p w:rsidR="00EC68F9" w:rsidRPr="003A2A95" w:rsidRDefault="00EC68F9" w:rsidP="00EC68F9">
      <w:pPr>
        <w:pStyle w:val="ListParagraph"/>
        <w:numPr>
          <w:ilvl w:val="0"/>
          <w:numId w:val="7"/>
        </w:numPr>
        <w:tabs>
          <w:tab w:val="left" w:pos="2040"/>
        </w:tabs>
        <w:rPr>
          <w:b/>
          <w:bCs/>
          <w:sz w:val="22"/>
          <w:szCs w:val="22"/>
        </w:rPr>
      </w:pPr>
      <w:r w:rsidRPr="00937C46">
        <w:rPr>
          <w:b/>
          <w:bCs/>
          <w:sz w:val="22"/>
          <w:szCs w:val="22"/>
          <w:u w:val="single"/>
        </w:rPr>
        <w:t>JUDGMENT</w:t>
      </w:r>
      <w:r w:rsidRPr="003A2A95">
        <w:rPr>
          <w:b/>
          <w:bCs/>
          <w:sz w:val="22"/>
          <w:szCs w:val="22"/>
        </w:rPr>
        <w:t xml:space="preserve"> </w:t>
      </w:r>
      <w:r w:rsidRPr="003A2A95">
        <w:rPr>
          <w:bCs/>
          <w:sz w:val="22"/>
          <w:szCs w:val="22"/>
        </w:rPr>
        <w:t>for the plaintiff in the sum of $96,310.56, to</w:t>
      </w:r>
      <w:r w:rsidR="003A2A95">
        <w:rPr>
          <w:bCs/>
          <w:sz w:val="22"/>
          <w:szCs w:val="22"/>
        </w:rPr>
        <w:t>ge</w:t>
      </w:r>
      <w:r w:rsidRPr="003A2A95">
        <w:rPr>
          <w:bCs/>
          <w:sz w:val="22"/>
          <w:szCs w:val="22"/>
        </w:rPr>
        <w:t>ther with interest in the sum of $15,120.75</w:t>
      </w:r>
      <w:r w:rsidR="003A2A95" w:rsidRPr="003A2A95">
        <w:rPr>
          <w:bCs/>
          <w:sz w:val="22"/>
          <w:szCs w:val="22"/>
        </w:rPr>
        <w:t>, a total of $111,431.</w:t>
      </w:r>
      <w:r w:rsidR="008D4BA3">
        <w:rPr>
          <w:bCs/>
          <w:sz w:val="22"/>
          <w:szCs w:val="22"/>
        </w:rPr>
        <w:t>3</w:t>
      </w:r>
      <w:r w:rsidR="003A2A95" w:rsidRPr="003A2A95">
        <w:rPr>
          <w:bCs/>
          <w:sz w:val="22"/>
          <w:szCs w:val="22"/>
        </w:rPr>
        <w:t>1.</w:t>
      </w:r>
      <w:r w:rsidR="003A2A95" w:rsidRPr="003A2A95">
        <w:rPr>
          <w:bCs/>
          <w:sz w:val="22"/>
          <w:szCs w:val="22"/>
        </w:rPr>
        <w:br/>
      </w:r>
    </w:p>
    <w:p w:rsidR="003A2A95" w:rsidRPr="003A2A95" w:rsidRDefault="003A2A95" w:rsidP="00EC68F9">
      <w:pPr>
        <w:pStyle w:val="ListParagraph"/>
        <w:numPr>
          <w:ilvl w:val="0"/>
          <w:numId w:val="7"/>
        </w:numPr>
        <w:tabs>
          <w:tab w:val="left" w:pos="2040"/>
        </w:tabs>
        <w:rPr>
          <w:b/>
          <w:bCs/>
          <w:sz w:val="22"/>
          <w:szCs w:val="22"/>
        </w:rPr>
      </w:pPr>
      <w:r w:rsidRPr="00937C46">
        <w:rPr>
          <w:b/>
          <w:bCs/>
          <w:sz w:val="22"/>
          <w:szCs w:val="22"/>
          <w:u w:val="single"/>
        </w:rPr>
        <w:t>THE</w:t>
      </w:r>
      <w:r w:rsidRPr="003A2A95">
        <w:rPr>
          <w:b/>
          <w:bCs/>
          <w:sz w:val="22"/>
          <w:szCs w:val="22"/>
        </w:rPr>
        <w:t xml:space="preserve"> </w:t>
      </w:r>
      <w:r w:rsidRPr="003A2A95">
        <w:rPr>
          <w:bCs/>
          <w:sz w:val="22"/>
          <w:szCs w:val="22"/>
        </w:rPr>
        <w:t xml:space="preserve">solicitor for </w:t>
      </w:r>
      <w:proofErr w:type="spellStart"/>
      <w:r w:rsidR="006820B5">
        <w:rPr>
          <w:bCs/>
          <w:sz w:val="22"/>
          <w:szCs w:val="22"/>
        </w:rPr>
        <w:t>Raston</w:t>
      </w:r>
      <w:proofErr w:type="spellEnd"/>
      <w:r w:rsidRPr="003A2A95">
        <w:rPr>
          <w:bCs/>
          <w:sz w:val="22"/>
          <w:szCs w:val="22"/>
        </w:rPr>
        <w:t xml:space="preserve"> Group Pty Ltd and </w:t>
      </w:r>
      <w:r w:rsidR="006820B5">
        <w:rPr>
          <w:bCs/>
          <w:sz w:val="22"/>
          <w:szCs w:val="22"/>
        </w:rPr>
        <w:t>Dunleavy</w:t>
      </w:r>
      <w:r w:rsidRPr="003A2A95">
        <w:rPr>
          <w:bCs/>
          <w:sz w:val="22"/>
          <w:szCs w:val="22"/>
        </w:rPr>
        <w:t xml:space="preserve"> file and serve submissions in relation to cost</w:t>
      </w:r>
      <w:r>
        <w:rPr>
          <w:bCs/>
          <w:sz w:val="22"/>
          <w:szCs w:val="22"/>
        </w:rPr>
        <w:t>s</w:t>
      </w:r>
      <w:r w:rsidRPr="003A2A95">
        <w:rPr>
          <w:bCs/>
          <w:sz w:val="22"/>
          <w:szCs w:val="22"/>
        </w:rPr>
        <w:t xml:space="preserve"> by 18 April 2016.</w:t>
      </w:r>
      <w:r w:rsidRPr="003A2A95">
        <w:rPr>
          <w:bCs/>
          <w:sz w:val="22"/>
          <w:szCs w:val="22"/>
        </w:rPr>
        <w:br/>
      </w:r>
    </w:p>
    <w:p w:rsidR="003A2A95" w:rsidRPr="003A2A95" w:rsidRDefault="003A2A95" w:rsidP="00EC68F9">
      <w:pPr>
        <w:pStyle w:val="ListParagraph"/>
        <w:numPr>
          <w:ilvl w:val="0"/>
          <w:numId w:val="7"/>
        </w:numPr>
        <w:tabs>
          <w:tab w:val="left" w:pos="2040"/>
        </w:tabs>
        <w:rPr>
          <w:b/>
          <w:bCs/>
          <w:sz w:val="22"/>
          <w:szCs w:val="22"/>
        </w:rPr>
      </w:pPr>
      <w:r w:rsidRPr="00937C46">
        <w:rPr>
          <w:b/>
          <w:bCs/>
          <w:sz w:val="22"/>
          <w:szCs w:val="22"/>
          <w:u w:val="single"/>
        </w:rPr>
        <w:t>THE</w:t>
      </w:r>
      <w:r w:rsidRPr="003A2A95">
        <w:rPr>
          <w:bCs/>
          <w:sz w:val="22"/>
          <w:szCs w:val="22"/>
        </w:rPr>
        <w:t xml:space="preserve"> solicitor for </w:t>
      </w:r>
      <w:r w:rsidR="006820B5">
        <w:rPr>
          <w:bCs/>
          <w:sz w:val="22"/>
          <w:szCs w:val="22"/>
        </w:rPr>
        <w:t>6DC</w:t>
      </w:r>
      <w:r w:rsidRPr="003A2A95">
        <w:rPr>
          <w:bCs/>
          <w:sz w:val="22"/>
          <w:szCs w:val="22"/>
        </w:rPr>
        <w:t xml:space="preserve"> Pty Ltd and </w:t>
      </w:r>
      <w:r w:rsidR="006820B5">
        <w:rPr>
          <w:bCs/>
          <w:sz w:val="22"/>
          <w:szCs w:val="22"/>
        </w:rPr>
        <w:t>Prince</w:t>
      </w:r>
      <w:r w:rsidRPr="003A2A95">
        <w:rPr>
          <w:bCs/>
          <w:sz w:val="22"/>
          <w:szCs w:val="22"/>
        </w:rPr>
        <w:t xml:space="preserve"> file and serve any submissions in reply by 16</w:t>
      </w:r>
      <w:r>
        <w:rPr>
          <w:bCs/>
          <w:sz w:val="22"/>
          <w:szCs w:val="22"/>
        </w:rPr>
        <w:t> </w:t>
      </w:r>
      <w:r w:rsidRPr="003A2A95">
        <w:rPr>
          <w:bCs/>
          <w:sz w:val="22"/>
          <w:szCs w:val="22"/>
        </w:rPr>
        <w:t>May 2016.</w:t>
      </w:r>
      <w:r w:rsidRPr="003A2A95">
        <w:rPr>
          <w:bCs/>
          <w:sz w:val="22"/>
          <w:szCs w:val="22"/>
        </w:rPr>
        <w:br/>
      </w:r>
    </w:p>
    <w:p w:rsidR="003A2A95" w:rsidRPr="00937C46" w:rsidRDefault="003A2A95" w:rsidP="00EC68F9">
      <w:pPr>
        <w:pStyle w:val="ListParagraph"/>
        <w:numPr>
          <w:ilvl w:val="0"/>
          <w:numId w:val="7"/>
        </w:numPr>
        <w:tabs>
          <w:tab w:val="left" w:pos="2040"/>
        </w:tabs>
        <w:rPr>
          <w:b/>
          <w:bCs/>
          <w:sz w:val="22"/>
          <w:szCs w:val="22"/>
        </w:rPr>
      </w:pPr>
      <w:r w:rsidRPr="00937C46">
        <w:rPr>
          <w:b/>
          <w:bCs/>
          <w:sz w:val="22"/>
          <w:szCs w:val="22"/>
          <w:u w:val="single"/>
        </w:rPr>
        <w:t>COSTS</w:t>
      </w:r>
      <w:r w:rsidR="00937C46">
        <w:rPr>
          <w:bCs/>
          <w:sz w:val="22"/>
          <w:szCs w:val="22"/>
        </w:rPr>
        <w:t xml:space="preserve"> of today reserved.</w:t>
      </w:r>
      <w:r w:rsidR="00937C46">
        <w:rPr>
          <w:bCs/>
          <w:sz w:val="22"/>
          <w:szCs w:val="22"/>
        </w:rPr>
        <w:br/>
      </w:r>
    </w:p>
    <w:p w:rsidR="00937C46" w:rsidRPr="003A2A95" w:rsidRDefault="00937C46" w:rsidP="00EC68F9">
      <w:pPr>
        <w:pStyle w:val="ListParagraph"/>
        <w:numPr>
          <w:ilvl w:val="0"/>
          <w:numId w:val="7"/>
        </w:numPr>
        <w:tabs>
          <w:tab w:val="left" w:pos="2040"/>
        </w:tabs>
        <w:rPr>
          <w:b/>
          <w:bCs/>
          <w:sz w:val="22"/>
          <w:szCs w:val="22"/>
        </w:rPr>
      </w:pPr>
      <w:r w:rsidRPr="00937C46">
        <w:rPr>
          <w:b/>
          <w:bCs/>
          <w:sz w:val="22"/>
          <w:szCs w:val="22"/>
          <w:u w:val="single"/>
        </w:rPr>
        <w:t>ADJOURNED</w:t>
      </w:r>
      <w:r>
        <w:rPr>
          <w:bCs/>
          <w:sz w:val="22"/>
          <w:szCs w:val="22"/>
        </w:rPr>
        <w:t xml:space="preserve"> sine die.</w:t>
      </w:r>
    </w:p>
    <w:p w:rsidR="008A6DB0" w:rsidRPr="003A2A95" w:rsidRDefault="008A6DB0" w:rsidP="008A6DB0">
      <w:pPr>
        <w:tabs>
          <w:tab w:val="left" w:pos="2040"/>
        </w:tabs>
        <w:rPr>
          <w:b/>
          <w:bCs/>
          <w:sz w:val="22"/>
          <w:szCs w:val="22"/>
        </w:rPr>
      </w:pPr>
    </w:p>
    <w:p w:rsidR="00B533D9" w:rsidRPr="003A2A95" w:rsidRDefault="00B533D9" w:rsidP="008818E9">
      <w:pPr>
        <w:tabs>
          <w:tab w:val="left" w:pos="360"/>
          <w:tab w:val="left" w:pos="2040"/>
        </w:tabs>
        <w:spacing w:line="360" w:lineRule="auto"/>
        <w:rPr>
          <w:bCs/>
          <w:sz w:val="22"/>
          <w:szCs w:val="22"/>
        </w:rPr>
      </w:pPr>
    </w:p>
    <w:p w:rsidR="00B533D9" w:rsidRPr="003A2A95" w:rsidRDefault="00B533D9" w:rsidP="00B533D9">
      <w:pPr>
        <w:tabs>
          <w:tab w:val="left" w:pos="360"/>
          <w:tab w:val="left" w:pos="2040"/>
        </w:tabs>
        <w:rPr>
          <w:bCs/>
          <w:sz w:val="22"/>
          <w:szCs w:val="22"/>
        </w:rPr>
      </w:pPr>
    </w:p>
    <w:p w:rsidR="00B533D9" w:rsidRPr="003A2A95" w:rsidRDefault="00B533D9" w:rsidP="00B533D9">
      <w:pPr>
        <w:tabs>
          <w:tab w:val="left" w:pos="360"/>
          <w:tab w:val="left" w:pos="2040"/>
        </w:tabs>
        <w:rPr>
          <w:bCs/>
          <w:sz w:val="22"/>
          <w:szCs w:val="22"/>
        </w:rPr>
      </w:pPr>
    </w:p>
    <w:p w:rsidR="00CF06E7" w:rsidRPr="003A2A95" w:rsidRDefault="00CF06E7" w:rsidP="008A6DB0">
      <w:pPr>
        <w:tabs>
          <w:tab w:val="left" w:pos="360"/>
          <w:tab w:val="left" w:pos="2160"/>
        </w:tabs>
        <w:jc w:val="right"/>
        <w:rPr>
          <w:b/>
          <w:bCs/>
          <w:sz w:val="22"/>
          <w:szCs w:val="22"/>
        </w:rPr>
      </w:pPr>
      <w:r w:rsidRPr="003A2A95">
        <w:rPr>
          <w:b/>
          <w:bCs/>
          <w:sz w:val="22"/>
          <w:szCs w:val="22"/>
        </w:rPr>
        <w:t>____________________</w:t>
      </w:r>
      <w:r w:rsidR="008A6DB0" w:rsidRPr="003A2A95">
        <w:rPr>
          <w:b/>
          <w:bCs/>
          <w:sz w:val="22"/>
          <w:szCs w:val="22"/>
        </w:rPr>
        <w:t xml:space="preserve"> </w:t>
      </w:r>
    </w:p>
    <w:p w:rsidR="008A6DB0" w:rsidRPr="003A2A95" w:rsidRDefault="00482BAA" w:rsidP="008A6DB0">
      <w:pPr>
        <w:tabs>
          <w:tab w:val="left" w:pos="360"/>
          <w:tab w:val="left" w:pos="2160"/>
        </w:tabs>
        <w:jc w:val="right"/>
        <w:rPr>
          <w:b/>
          <w:sz w:val="22"/>
          <w:szCs w:val="22"/>
        </w:rPr>
      </w:pPr>
      <w:r w:rsidRPr="003A2A95">
        <w:rPr>
          <w:b/>
          <w:sz w:val="22"/>
          <w:szCs w:val="22"/>
        </w:rPr>
        <w:t>His</w:t>
      </w:r>
      <w:r w:rsidR="008A6DB0" w:rsidRPr="003A2A95">
        <w:rPr>
          <w:b/>
          <w:bCs/>
          <w:sz w:val="22"/>
          <w:szCs w:val="22"/>
        </w:rPr>
        <w:t xml:space="preserve"> Honour Judge </w:t>
      </w:r>
      <w:r w:rsidR="00EA64D2">
        <w:rPr>
          <w:b/>
          <w:sz w:val="22"/>
          <w:szCs w:val="22"/>
        </w:rPr>
        <w:t>Dyer</w:t>
      </w:r>
    </w:p>
    <w:p w:rsidR="008A6DB0" w:rsidRPr="003A2A95" w:rsidRDefault="008A6DB0" w:rsidP="008A6DB0">
      <w:pPr>
        <w:tabs>
          <w:tab w:val="left" w:pos="360"/>
          <w:tab w:val="left" w:pos="2160"/>
        </w:tabs>
        <w:jc w:val="right"/>
        <w:rPr>
          <w:sz w:val="22"/>
          <w:szCs w:val="22"/>
        </w:rPr>
      </w:pPr>
    </w:p>
    <w:p w:rsidR="00482BAA" w:rsidRPr="003A2A95" w:rsidRDefault="00482BAA" w:rsidP="008A6DB0">
      <w:pPr>
        <w:tabs>
          <w:tab w:val="left" w:pos="360"/>
          <w:tab w:val="left" w:pos="2160"/>
        </w:tabs>
        <w:jc w:val="right"/>
        <w:rPr>
          <w:sz w:val="22"/>
          <w:szCs w:val="22"/>
        </w:rPr>
      </w:pPr>
    </w:p>
    <w:p w:rsidR="00482BAA" w:rsidRPr="003A2A95" w:rsidRDefault="00482BAA" w:rsidP="008A6DB0">
      <w:pPr>
        <w:tabs>
          <w:tab w:val="left" w:pos="360"/>
          <w:tab w:val="left" w:pos="2160"/>
        </w:tabs>
        <w:jc w:val="right"/>
        <w:rPr>
          <w:sz w:val="24"/>
          <w:szCs w:val="24"/>
        </w:rPr>
      </w:pPr>
    </w:p>
    <w:p w:rsidR="00482BAA" w:rsidRDefault="00482BAA" w:rsidP="008A6DB0">
      <w:pPr>
        <w:tabs>
          <w:tab w:val="left" w:pos="360"/>
          <w:tab w:val="left" w:pos="2160"/>
        </w:tabs>
        <w:jc w:val="right"/>
        <w:rPr>
          <w:sz w:val="24"/>
          <w:szCs w:val="24"/>
        </w:rPr>
      </w:pPr>
    </w:p>
    <w:p w:rsidR="00482BAA" w:rsidRDefault="00482BAA" w:rsidP="008A6DB0">
      <w:pPr>
        <w:tabs>
          <w:tab w:val="left" w:pos="360"/>
          <w:tab w:val="left" w:pos="2160"/>
        </w:tabs>
        <w:jc w:val="right"/>
        <w:rPr>
          <w:sz w:val="24"/>
          <w:szCs w:val="24"/>
        </w:rPr>
      </w:pPr>
    </w:p>
    <w:p w:rsidR="00482BAA" w:rsidRDefault="00482BAA" w:rsidP="008A6DB0">
      <w:pPr>
        <w:tabs>
          <w:tab w:val="left" w:pos="360"/>
          <w:tab w:val="left" w:pos="2160"/>
        </w:tabs>
        <w:jc w:val="right"/>
        <w:rPr>
          <w:sz w:val="24"/>
          <w:szCs w:val="24"/>
        </w:rPr>
      </w:pPr>
    </w:p>
    <w:sectPr w:rsidR="00482BAA" w:rsidSect="00B04444">
      <w:headerReference w:type="default" r:id="rId8"/>
      <w:footerReference w:type="default" r:id="rId9"/>
      <w:headerReference w:type="first" r:id="rId10"/>
      <w:pgSz w:w="11907" w:h="16840"/>
      <w:pgMar w:top="851" w:right="1418" w:bottom="851" w:left="1418" w:header="720" w:footer="2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AA" w:rsidRDefault="00482BAA">
      <w:r>
        <w:separator/>
      </w:r>
    </w:p>
  </w:endnote>
  <w:endnote w:type="continuationSeparator" w:id="0">
    <w:p w:rsidR="00482BAA" w:rsidRDefault="004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558067F300CB4753A0CE3C40F809BBDA"/>
      </w:placeholder>
      <w:temporary/>
      <w:showingPlcHdr/>
      <w15:appearance w15:val="hidden"/>
    </w:sdtPr>
    <w:sdtEndPr/>
    <w:sdtContent>
      <w:p w:rsidR="00B04444" w:rsidRDefault="00B04444">
        <w:pPr>
          <w:pStyle w:val="Footer"/>
        </w:pPr>
        <w:r>
          <w:t>[Type here]</w:t>
        </w:r>
      </w:p>
    </w:sdtContent>
  </w:sdt>
  <w:p w:rsidR="008A6DB0" w:rsidRDefault="008A6DB0" w:rsidP="008A6D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AA" w:rsidRDefault="00482BAA">
      <w:r>
        <w:separator/>
      </w:r>
    </w:p>
  </w:footnote>
  <w:footnote w:type="continuationSeparator" w:id="0">
    <w:p w:rsidR="00482BAA" w:rsidRDefault="0048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44" w:rsidRDefault="00B04444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A26A9B" wp14:editId="28E0910E">
              <wp:simplePos x="0" y="0"/>
              <wp:positionH relativeFrom="column">
                <wp:posOffset>190919</wp:posOffset>
              </wp:positionH>
              <wp:positionV relativeFrom="paragraph">
                <wp:posOffset>-285771</wp:posOffset>
              </wp:positionV>
              <wp:extent cx="5349240" cy="1404620"/>
              <wp:effectExtent l="0" t="0" r="22860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2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444" w:rsidRDefault="00B04444" w:rsidP="00B04444">
                          <w:pPr>
                            <w:jc w:val="center"/>
                          </w:pP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A26A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05pt;margin-top:-22.5pt;width:42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">
              <v:textbox style="mso-fit-shape-to-text:t">
                <w:txbxContent>
                  <w:p w:rsidR="00B04444" w:rsidRDefault="00B04444" w:rsidP="00B04444">
                    <w:pPr>
                      <w:jc w:val="center"/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44" w:rsidRDefault="00B04444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220DC5" wp14:editId="5F76FC88">
              <wp:simplePos x="0" y="0"/>
              <wp:positionH relativeFrom="column">
                <wp:posOffset>281354</wp:posOffset>
              </wp:positionH>
              <wp:positionV relativeFrom="paragraph">
                <wp:posOffset>-315916</wp:posOffset>
              </wp:positionV>
              <wp:extent cx="5349240" cy="1404620"/>
              <wp:effectExtent l="0" t="0" r="22860" b="2730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2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444" w:rsidRDefault="00B04444" w:rsidP="00B04444">
                          <w:pPr>
                            <w:jc w:val="center"/>
                          </w:pP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220D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.15pt;margin-top:-24.9pt;width:421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">
              <v:textbox style="mso-fit-shape-to-text:t">
                <w:txbxContent>
                  <w:p w:rsidR="00B04444" w:rsidRDefault="00B04444" w:rsidP="00B04444">
                    <w:pPr>
                      <w:jc w:val="center"/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3315"/>
    <w:multiLevelType w:val="hybridMultilevel"/>
    <w:tmpl w:val="221AC5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86754B"/>
    <w:multiLevelType w:val="hybridMultilevel"/>
    <w:tmpl w:val="351CC2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277799"/>
    <w:multiLevelType w:val="hybridMultilevel"/>
    <w:tmpl w:val="136ED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5047C"/>
    <w:multiLevelType w:val="hybridMultilevel"/>
    <w:tmpl w:val="6F9883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44624"/>
    <w:multiLevelType w:val="hybridMultilevel"/>
    <w:tmpl w:val="95FA185C"/>
    <w:lvl w:ilvl="0" w:tplc="5C5CBD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B07689"/>
    <w:multiLevelType w:val="hybridMultilevel"/>
    <w:tmpl w:val="959E7D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F7198D"/>
    <w:multiLevelType w:val="hybridMultilevel"/>
    <w:tmpl w:val="67DCD4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CF17010-D4C4-4449-A881-45B00289E84C}"/>
    <w:docVar w:name="dgnword-eventsink" w:val="559126072"/>
  </w:docVars>
  <w:rsids>
    <w:rsidRoot w:val="00482BAA"/>
    <w:rsid w:val="001B3A76"/>
    <w:rsid w:val="001E79A1"/>
    <w:rsid w:val="00363D85"/>
    <w:rsid w:val="003A2A95"/>
    <w:rsid w:val="004527F9"/>
    <w:rsid w:val="00482BAA"/>
    <w:rsid w:val="00574040"/>
    <w:rsid w:val="005F4805"/>
    <w:rsid w:val="006820B5"/>
    <w:rsid w:val="007E1D4F"/>
    <w:rsid w:val="008818E9"/>
    <w:rsid w:val="008A6DB0"/>
    <w:rsid w:val="008D4BA3"/>
    <w:rsid w:val="00937C46"/>
    <w:rsid w:val="00A94240"/>
    <w:rsid w:val="00B04444"/>
    <w:rsid w:val="00B4782A"/>
    <w:rsid w:val="00B533D9"/>
    <w:rsid w:val="00B87B0A"/>
    <w:rsid w:val="00C939BB"/>
    <w:rsid w:val="00CF06E7"/>
    <w:rsid w:val="00D204B0"/>
    <w:rsid w:val="00D44546"/>
    <w:rsid w:val="00E21E09"/>
    <w:rsid w:val="00E37113"/>
    <w:rsid w:val="00EA64D2"/>
    <w:rsid w:val="00EC0182"/>
    <w:rsid w:val="00EC68F9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CBDD67E-3334-499A-B03E-E9C655DD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B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8A6DB0"/>
    <w:pPr>
      <w:keepNext/>
      <w:outlineLvl w:val="0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rsid w:val="008A6DB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DB0"/>
    <w:pPr>
      <w:tabs>
        <w:tab w:val="center" w:pos="4153"/>
        <w:tab w:val="right" w:pos="8306"/>
      </w:tabs>
    </w:pPr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rsid w:val="008A6DB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A6DB0"/>
    <w:pPr>
      <w:tabs>
        <w:tab w:val="left" w:pos="108"/>
        <w:tab w:val="left" w:pos="3402"/>
        <w:tab w:val="left" w:pos="6487"/>
      </w:tabs>
      <w:ind w:left="709"/>
    </w:pPr>
    <w:rPr>
      <w:rFonts w:ascii="Times New Roman" w:hAnsi="Times New Roman"/>
      <w:b/>
      <w:sz w:val="32"/>
    </w:rPr>
  </w:style>
  <w:style w:type="paragraph" w:styleId="ListParagraph">
    <w:name w:val="List Paragraph"/>
    <w:basedOn w:val="Normal"/>
    <w:uiPriority w:val="34"/>
    <w:qFormat/>
    <w:rsid w:val="001B3A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D4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4BA3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444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KGrpTemp\Associates\Civil%20Jurisdiction%20Result%20Shee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8067F300CB4753A0CE3C40F809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5DA3-94E0-46D6-B8A8-4B08BA69D4FD}"/>
      </w:docPartPr>
      <w:docPartBody>
        <w:p w:rsidR="005F47A9" w:rsidRDefault="007417AF" w:rsidP="007417AF">
          <w:pPr>
            <w:pStyle w:val="558067F300CB4753A0CE3C40F809BBD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AF"/>
    <w:rsid w:val="005F47A9"/>
    <w:rsid w:val="0074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8067F300CB4753A0CE3C40F809BBDA">
    <w:name w:val="558067F300CB4753A0CE3C40F809BBDA"/>
    <w:rsid w:val="00741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Civil Jurisdiction Result Sheet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Court of Victoria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Carolyn Mitchell</dc:creator>
  <cp:keywords/>
  <dc:description/>
  <cp:lastModifiedBy>Kate Alberico</cp:lastModifiedBy>
  <cp:revision>2</cp:revision>
  <cp:lastPrinted>2016-03-14T23:51:00Z</cp:lastPrinted>
  <dcterms:created xsi:type="dcterms:W3CDTF">2018-06-06T23:01:00Z</dcterms:created>
  <dcterms:modified xsi:type="dcterms:W3CDTF">2018-06-06T23:01:00Z</dcterms:modified>
</cp:coreProperties>
</file>